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A08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A0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A08"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08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DB0A08" w:rsidRPr="00DB0A08" w:rsidRDefault="00DB0A08" w:rsidP="00DB0A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43031 г"/>
        </w:smartTagPr>
        <w:r w:rsidRPr="00DB0A08">
          <w:rPr>
            <w:rFonts w:ascii="Times New Roman" w:hAnsi="Times New Roman" w:cs="Times New Roman"/>
            <w:sz w:val="20"/>
            <w:szCs w:val="20"/>
          </w:rPr>
          <w:t>443031 г</w:t>
        </w:r>
      </w:smartTag>
      <w:r w:rsidRPr="00DB0A08">
        <w:rPr>
          <w:rFonts w:ascii="Times New Roman" w:hAnsi="Times New Roman" w:cs="Times New Roman"/>
          <w:sz w:val="20"/>
          <w:szCs w:val="20"/>
        </w:rPr>
        <w:t>. Самара, 9-я просека, 5-я линия, д. 13, т. 952-63-11, 200-10-34</w:t>
      </w:r>
    </w:p>
    <w:p w:rsidR="00DB0A08" w:rsidRPr="00DB0A08" w:rsidRDefault="00DB0A08" w:rsidP="00DB0A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43099 г"/>
        </w:smartTagPr>
        <w:r w:rsidRPr="00DB0A08">
          <w:rPr>
            <w:rFonts w:ascii="Times New Roman" w:hAnsi="Times New Roman" w:cs="Times New Roman"/>
            <w:sz w:val="20"/>
            <w:szCs w:val="20"/>
          </w:rPr>
          <w:t>443099 г</w:t>
        </w:r>
      </w:smartTag>
      <w:r w:rsidRPr="00DB0A08">
        <w:rPr>
          <w:rFonts w:ascii="Times New Roman" w:hAnsi="Times New Roman" w:cs="Times New Roman"/>
          <w:sz w:val="20"/>
          <w:szCs w:val="20"/>
        </w:rPr>
        <w:t>. Самара, ул. Фрунзе, д. 98, т. 332-40-32, 333-26-86</w:t>
      </w:r>
    </w:p>
    <w:p w:rsidR="00DB0A08" w:rsidRDefault="00DB0A08" w:rsidP="00DB0A08">
      <w:pPr>
        <w:pStyle w:val="a5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Ind w:w="-108" w:type="dxa"/>
        <w:tblLook w:val="0000" w:firstRow="0" w:lastRow="0" w:firstColumn="0" w:lastColumn="0" w:noHBand="0" w:noVBand="0"/>
      </w:tblPr>
      <w:tblGrid>
        <w:gridCol w:w="9457"/>
        <w:gridCol w:w="222"/>
      </w:tblGrid>
      <w:tr w:rsidR="00DB0A08" w:rsidTr="00FD6DA4">
        <w:trPr>
          <w:tblCellSpacing w:w="0" w:type="dxa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19" w:type="dxa"/>
              <w:tblCellSpacing w:w="0" w:type="dxa"/>
              <w:tblLook w:val="0000" w:firstRow="0" w:lastRow="0" w:firstColumn="0" w:lastColumn="0" w:noHBand="0" w:noVBand="0"/>
            </w:tblPr>
            <w:tblGrid>
              <w:gridCol w:w="4783"/>
              <w:gridCol w:w="4536"/>
            </w:tblGrid>
            <w:tr w:rsidR="00DB0A08" w:rsidTr="00FD6DA4">
              <w:trPr>
                <w:tblCellSpacing w:w="0" w:type="dxa"/>
              </w:trPr>
              <w:tc>
                <w:tcPr>
                  <w:tcW w:w="4783" w:type="dxa"/>
                </w:tcPr>
                <w:p w:rsidR="00DB0A08" w:rsidRDefault="00DB0A08" w:rsidP="004B07DD">
                  <w:pPr>
                    <w:pStyle w:val="a5"/>
                    <w:spacing w:before="0" w:beforeAutospacing="0" w:after="0" w:afterAutospacing="0" w:line="0" w:lineRule="atLeast"/>
                    <w:ind w:right="-207"/>
                  </w:pPr>
                  <w:r>
                    <w:rPr>
                      <w:color w:val="000000"/>
                      <w:sz w:val="28"/>
                      <w:szCs w:val="28"/>
                    </w:rPr>
                    <w:t>23.0</w:t>
                  </w:r>
                  <w:r w:rsidR="004B07DD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.2023     № </w:t>
                  </w:r>
                  <w:r w:rsidR="005E6BF1">
                    <w:rPr>
                      <w:color w:val="000000"/>
                      <w:sz w:val="28"/>
                      <w:szCs w:val="28"/>
                    </w:rPr>
                    <w:t>139</w:t>
                  </w:r>
                  <w:bookmarkStart w:id="0" w:name="_GoBack"/>
                  <w:bookmarkEnd w:id="0"/>
                  <w:r w:rsidR="004B07D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  <w:vAlign w:val="center"/>
                </w:tcPr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-108" w:firstLine="6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Руководителям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41" w:firstLine="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территориальных управлений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41" w:firstLine="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министерства образования и науки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41" w:firstLine="6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Самарской области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firstLine="6"/>
                    <w:jc w:val="center"/>
                  </w:pP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-108" w:firstLine="6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Руководителям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-108" w:firstLine="6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департаментов образования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left="35" w:right="-108" w:firstLine="6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Администраций</w:t>
                  </w:r>
                </w:p>
                <w:p w:rsidR="00DB0A08" w:rsidRDefault="00DB0A08" w:rsidP="00FD6DA4">
                  <w:pPr>
                    <w:pStyle w:val="a5"/>
                    <w:spacing w:before="0" w:beforeAutospacing="0" w:after="0" w:afterAutospacing="0"/>
                    <w:ind w:firstLine="6"/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г.о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Самара и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г.о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Тольятти</w:t>
                  </w:r>
                </w:p>
              </w:tc>
            </w:tr>
          </w:tbl>
          <w:p w:rsidR="00DB0A08" w:rsidRDefault="00DB0A08" w:rsidP="00FD6DA4">
            <w:pPr>
              <w:pStyle w:val="a5"/>
              <w:spacing w:before="0" w:beforeAutospacing="0" w:after="0" w:afterAutospacing="0" w:line="0" w:lineRule="atLeast"/>
              <w:ind w:right="965"/>
              <w:jc w:val="both"/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A08" w:rsidRDefault="00DB0A08" w:rsidP="00FD6DA4">
            <w:pPr>
              <w:pStyle w:val="a5"/>
              <w:spacing w:before="0" w:beforeAutospacing="0" w:after="0" w:afterAutospacing="0" w:line="0" w:lineRule="atLeast"/>
            </w:pPr>
          </w:p>
        </w:tc>
      </w:tr>
    </w:tbl>
    <w:p w:rsidR="003D5CF4" w:rsidRDefault="003D5CF4" w:rsidP="003D5CF4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:rsidR="003D5CF4" w:rsidRPr="00BE56B2" w:rsidRDefault="003D5CF4" w:rsidP="00BE56B2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мероприятий в сфере воспитания и дополнительного образования детей Самарской области на 2022-2023 учебный год, государственное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проводит </w:t>
      </w:r>
      <w:r w:rsidR="00BE56B2">
        <w:rPr>
          <w:b/>
          <w:bCs/>
          <w:sz w:val="28"/>
          <w:szCs w:val="28"/>
        </w:rPr>
        <w:t xml:space="preserve"> Областные соревнования по автоспорту «Юный автомобилист», </w:t>
      </w:r>
      <w:r w:rsidR="00BE56B2" w:rsidRPr="00BE56B2">
        <w:rPr>
          <w:bCs/>
          <w:sz w:val="28"/>
          <w:szCs w:val="28"/>
        </w:rPr>
        <w:t>для участников и команд в категории «Дебютант»</w:t>
      </w:r>
      <w:r w:rsidR="00BE56B2">
        <w:rPr>
          <w:bCs/>
          <w:sz w:val="28"/>
          <w:szCs w:val="28"/>
        </w:rPr>
        <w:t>.</w:t>
      </w:r>
    </w:p>
    <w:p w:rsidR="00BE56B2" w:rsidRPr="00BE56B2" w:rsidRDefault="003D5CF4" w:rsidP="00BE56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</w:rPr>
        <w:tab/>
      </w:r>
      <w:r w:rsidRPr="00BE5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нацелены на совершенствование работы по предотвращению нарушений  ПДД среди детей и подростков, </w:t>
      </w:r>
      <w:r w:rsidR="00BE56B2" w:rsidRPr="00BE5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знаний и навыков в области противодействия нарушения правил дорожного движения, профессиональную ориентацию молодежи. </w:t>
      </w:r>
    </w:p>
    <w:p w:rsidR="003D5CF4" w:rsidRDefault="003D5CF4" w:rsidP="00BE56B2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участия в мероприятии приглашаются  учащиеся образовательных учреждений Самарской области. </w:t>
      </w:r>
    </w:p>
    <w:p w:rsidR="003D5CF4" w:rsidRDefault="003D5CF4" w:rsidP="00BE56B2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Соревнования будут проходить в несколько этапов:</w:t>
      </w: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1) Конкурс «Знатоков Правил дорожного движения» </w:t>
      </w:r>
      <w:r w:rsidR="004B07DD">
        <w:rPr>
          <w:b/>
          <w:sz w:val="28"/>
          <w:szCs w:val="28"/>
          <w:u w:val="single"/>
        </w:rPr>
        <w:t>17 мая</w:t>
      </w:r>
      <w:r w:rsidR="00DB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2023</w:t>
      </w:r>
      <w:r w:rsidR="00DB0A08">
        <w:rPr>
          <w:b/>
          <w:sz w:val="28"/>
          <w:szCs w:val="28"/>
          <w:u w:val="single"/>
        </w:rPr>
        <w:t xml:space="preserve"> </w:t>
      </w:r>
      <w:r w:rsidRPr="00CC32DD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 xml:space="preserve"> (очно</w:t>
      </w:r>
      <w:proofErr w:type="gramStart"/>
      <w:r>
        <w:rPr>
          <w:b/>
          <w:sz w:val="28"/>
          <w:szCs w:val="28"/>
          <w:u w:val="single"/>
        </w:rPr>
        <w:t xml:space="preserve">), </w:t>
      </w:r>
      <w:r w:rsidR="0036265F">
        <w:rPr>
          <w:b/>
          <w:sz w:val="28"/>
          <w:szCs w:val="28"/>
          <w:u w:val="single"/>
        </w:rPr>
        <w:t xml:space="preserve">  </w:t>
      </w:r>
      <w:proofErr w:type="gramEnd"/>
      <w:r w:rsidR="0036265F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>с 10:00 до 13:00</w:t>
      </w: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D61293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Конкурс по </w:t>
      </w:r>
      <w:r w:rsidR="00BE56B2">
        <w:rPr>
          <w:sz w:val="28"/>
          <w:szCs w:val="28"/>
        </w:rPr>
        <w:t>Безопасности дорожного движения</w:t>
      </w:r>
      <w:r>
        <w:rPr>
          <w:sz w:val="28"/>
          <w:szCs w:val="28"/>
        </w:rPr>
        <w:t xml:space="preserve"> </w:t>
      </w:r>
      <w:r w:rsidR="004B07DD">
        <w:rPr>
          <w:b/>
          <w:sz w:val="28"/>
          <w:szCs w:val="28"/>
          <w:u w:val="single"/>
        </w:rPr>
        <w:t xml:space="preserve"> 17 мая</w:t>
      </w:r>
      <w:r w:rsidR="00DB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2023</w:t>
      </w:r>
      <w:r w:rsidR="00DB0A08">
        <w:rPr>
          <w:b/>
          <w:sz w:val="28"/>
          <w:szCs w:val="28"/>
          <w:u w:val="single"/>
        </w:rPr>
        <w:t xml:space="preserve"> </w:t>
      </w:r>
      <w:r w:rsidRPr="00CC32DD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 xml:space="preserve"> </w:t>
      </w:r>
      <w:r w:rsidR="00DB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(очно</w:t>
      </w:r>
      <w:proofErr w:type="gramStart"/>
      <w:r>
        <w:rPr>
          <w:b/>
          <w:sz w:val="28"/>
          <w:szCs w:val="28"/>
          <w:u w:val="single"/>
        </w:rPr>
        <w:t xml:space="preserve">), </w:t>
      </w:r>
      <w:r w:rsidR="0036265F">
        <w:rPr>
          <w:b/>
          <w:sz w:val="28"/>
          <w:szCs w:val="28"/>
          <w:u w:val="single"/>
        </w:rPr>
        <w:t xml:space="preserve">  </w:t>
      </w:r>
      <w:proofErr w:type="gramEnd"/>
      <w:r w:rsidR="0036265F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>с 10:00 до 13:00</w:t>
      </w: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3) Конкурс «Скоростное маневрирование на автомобиле» </w:t>
      </w:r>
      <w:r w:rsidR="004B07DD">
        <w:rPr>
          <w:b/>
          <w:sz w:val="28"/>
          <w:szCs w:val="28"/>
          <w:u w:val="single"/>
        </w:rPr>
        <w:t xml:space="preserve"> 17 мая </w:t>
      </w:r>
      <w:r w:rsidR="00DB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2023</w:t>
      </w:r>
      <w:r w:rsidR="00DB0A08">
        <w:rPr>
          <w:b/>
          <w:sz w:val="28"/>
          <w:szCs w:val="28"/>
          <w:u w:val="single"/>
        </w:rPr>
        <w:t xml:space="preserve"> </w:t>
      </w:r>
      <w:r w:rsidRPr="00CC32DD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 xml:space="preserve"> (очно), с 10:00 до 13:00</w:t>
      </w:r>
    </w:p>
    <w:p w:rsidR="003D5CF4" w:rsidRDefault="00BE56B2" w:rsidP="003D5CF4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3D5CF4">
        <w:rPr>
          <w:sz w:val="28"/>
          <w:szCs w:val="28"/>
        </w:rPr>
        <w:t xml:space="preserve">) Финал мероприятия </w:t>
      </w:r>
      <w:r w:rsidR="004B07DD">
        <w:rPr>
          <w:b/>
          <w:sz w:val="28"/>
          <w:szCs w:val="28"/>
          <w:u w:val="single"/>
        </w:rPr>
        <w:t xml:space="preserve">17 мая </w:t>
      </w:r>
      <w:r w:rsidR="00DB0A08">
        <w:rPr>
          <w:b/>
          <w:sz w:val="28"/>
          <w:szCs w:val="28"/>
          <w:u w:val="single"/>
        </w:rPr>
        <w:t xml:space="preserve"> </w:t>
      </w:r>
      <w:r w:rsidR="003D5CF4">
        <w:rPr>
          <w:b/>
          <w:sz w:val="28"/>
          <w:szCs w:val="28"/>
          <w:u w:val="single"/>
        </w:rPr>
        <w:t>2023</w:t>
      </w:r>
      <w:r w:rsidR="00DB0A08">
        <w:rPr>
          <w:b/>
          <w:sz w:val="28"/>
          <w:szCs w:val="28"/>
          <w:u w:val="single"/>
        </w:rPr>
        <w:t xml:space="preserve"> </w:t>
      </w:r>
      <w:r w:rsidR="003D5CF4" w:rsidRPr="00CC32DD">
        <w:rPr>
          <w:b/>
          <w:sz w:val="28"/>
          <w:szCs w:val="28"/>
          <w:u w:val="single"/>
        </w:rPr>
        <w:t>г.</w:t>
      </w:r>
      <w:r w:rsidR="003D5CF4">
        <w:rPr>
          <w:b/>
          <w:sz w:val="28"/>
          <w:szCs w:val="28"/>
          <w:u w:val="single"/>
        </w:rPr>
        <w:t xml:space="preserve"> (очно), 14:00</w:t>
      </w:r>
      <w:r w:rsidR="00DB0A08">
        <w:rPr>
          <w:b/>
          <w:sz w:val="28"/>
          <w:szCs w:val="28"/>
          <w:u w:val="single"/>
        </w:rPr>
        <w:t>.</w:t>
      </w:r>
    </w:p>
    <w:p w:rsidR="003D5CF4" w:rsidRDefault="003D5CF4" w:rsidP="007A1843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Рекомендации по подготовке к участию в соревнованиях можно получить в СП Юношеская автошкола ГБОУ ДО СО СОЦДЮТТ по адресу: г. Самара, ул. 9 просека, 5 линия, д.13 или по телефонам: </w:t>
      </w:r>
      <w:r w:rsidR="00847772">
        <w:rPr>
          <w:color w:val="222222"/>
          <w:sz w:val="28"/>
          <w:szCs w:val="28"/>
        </w:rPr>
        <w:t xml:space="preserve">8 (846) </w:t>
      </w:r>
      <w:r>
        <w:rPr>
          <w:color w:val="222222"/>
          <w:sz w:val="28"/>
          <w:szCs w:val="28"/>
        </w:rPr>
        <w:t>952-63-</w:t>
      </w:r>
      <w:proofErr w:type="gramStart"/>
      <w:r>
        <w:rPr>
          <w:color w:val="222222"/>
          <w:sz w:val="28"/>
          <w:szCs w:val="28"/>
        </w:rPr>
        <w:t xml:space="preserve">11, </w:t>
      </w:r>
      <w:r w:rsidR="00DB0A08">
        <w:rPr>
          <w:color w:val="222222"/>
          <w:sz w:val="28"/>
          <w:szCs w:val="28"/>
        </w:rPr>
        <w:t xml:space="preserve">  </w:t>
      </w:r>
      <w:proofErr w:type="gramEnd"/>
      <w:r w:rsidR="00DB0A08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952-76-49. </w:t>
      </w: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Положения о проведении этапов </w:t>
      </w:r>
      <w:r>
        <w:rPr>
          <w:sz w:val="28"/>
          <w:szCs w:val="28"/>
        </w:rPr>
        <w:t xml:space="preserve">Областного зимнего чемпионата по юношескому автомногоборью для команд категории «Юниор» </w:t>
      </w:r>
      <w:r>
        <w:rPr>
          <w:color w:val="222222"/>
          <w:sz w:val="28"/>
          <w:szCs w:val="28"/>
        </w:rPr>
        <w:t>размещены на сайте ГБОУ ДО СО СОЦДЮТТ в разделе «Наши мероприятия» (</w:t>
      </w:r>
      <w:hyperlink r:id="rId5" w:history="1">
        <w:r>
          <w:rPr>
            <w:rStyle w:val="a3"/>
            <w:sz w:val="28"/>
            <w:szCs w:val="28"/>
          </w:rPr>
          <w:t>http://www.juntech.ru/vse-meropriyatiya-kvantorium-autoshkola</w:t>
        </w:r>
      </w:hyperlink>
      <w:r>
        <w:rPr>
          <w:color w:val="222222"/>
          <w:sz w:val="28"/>
          <w:szCs w:val="28"/>
        </w:rPr>
        <w:t>).</w:t>
      </w: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5CF4" w:rsidRDefault="004B07DD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D5CF4">
        <w:rPr>
          <w:sz w:val="28"/>
          <w:szCs w:val="28"/>
        </w:rPr>
        <w:t>иректор</w:t>
      </w:r>
    </w:p>
    <w:p w:rsidR="003D5CF4" w:rsidRDefault="003D5CF4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</w:t>
      </w:r>
      <w:r w:rsidR="00DB0A08">
        <w:rPr>
          <w:sz w:val="28"/>
          <w:szCs w:val="28"/>
        </w:rPr>
        <w:t xml:space="preserve"> ДО СО СОЦДЮТ</w:t>
      </w:r>
      <w:r w:rsidR="00DB0A08">
        <w:rPr>
          <w:sz w:val="28"/>
          <w:szCs w:val="28"/>
        </w:rPr>
        <w:tab/>
      </w:r>
      <w:r w:rsidR="00DB0A08">
        <w:rPr>
          <w:sz w:val="28"/>
          <w:szCs w:val="28"/>
        </w:rPr>
        <w:tab/>
      </w:r>
      <w:r w:rsidR="00DB0A08">
        <w:rPr>
          <w:sz w:val="28"/>
          <w:szCs w:val="28"/>
        </w:rPr>
        <w:tab/>
      </w:r>
      <w:r w:rsidR="00DB0A08">
        <w:rPr>
          <w:sz w:val="28"/>
          <w:szCs w:val="28"/>
        </w:rPr>
        <w:tab/>
      </w:r>
      <w:r w:rsidR="00DB0A08">
        <w:rPr>
          <w:sz w:val="28"/>
          <w:szCs w:val="28"/>
        </w:rPr>
        <w:tab/>
      </w:r>
      <w:r w:rsidR="00DB0A08">
        <w:rPr>
          <w:sz w:val="28"/>
          <w:szCs w:val="28"/>
        </w:rPr>
        <w:tab/>
        <w:t xml:space="preserve">     </w:t>
      </w:r>
      <w:r w:rsidR="004B07DD">
        <w:rPr>
          <w:sz w:val="28"/>
          <w:szCs w:val="28"/>
        </w:rPr>
        <w:t xml:space="preserve"> А.Ю. Богатов</w:t>
      </w: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0A08" w:rsidRDefault="00DB0A08" w:rsidP="00DB0A0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C54" w:rsidRDefault="00DB0A08" w:rsidP="00DB0A08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Сивохина 9526311</w:t>
      </w:r>
    </w:p>
    <w:sectPr w:rsidR="006F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7C5"/>
    <w:multiLevelType w:val="hybridMultilevel"/>
    <w:tmpl w:val="94FE5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866ED"/>
    <w:multiLevelType w:val="hybridMultilevel"/>
    <w:tmpl w:val="2EDCFE80"/>
    <w:lvl w:ilvl="0" w:tplc="895ADC54">
      <w:start w:val="1"/>
      <w:numFmt w:val="decimal"/>
      <w:lvlText w:val="%1)"/>
      <w:lvlJc w:val="left"/>
      <w:pPr>
        <w:ind w:left="1744" w:hanging="10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8B"/>
    <w:rsid w:val="00124AF8"/>
    <w:rsid w:val="002E6E80"/>
    <w:rsid w:val="0036265F"/>
    <w:rsid w:val="003D5CF4"/>
    <w:rsid w:val="004B07DD"/>
    <w:rsid w:val="005E6BF1"/>
    <w:rsid w:val="006F1C54"/>
    <w:rsid w:val="007A1843"/>
    <w:rsid w:val="00847772"/>
    <w:rsid w:val="00BE56B2"/>
    <w:rsid w:val="00DB0A08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7D871"/>
  <w15:docId w15:val="{99DDE53E-AD56-4F96-856D-AE5F18B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D5CF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CF4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uiPriority w:val="99"/>
    <w:semiHidden/>
    <w:unhideWhenUsed/>
    <w:rsid w:val="003D5CF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D5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nhideWhenUsed/>
    <w:rsid w:val="003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3D5C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5CF4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3D5CF4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Bookman Old Style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B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tech.ru/vse-meropriyatiya-kvantorium-auto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</cp:lastModifiedBy>
  <cp:revision>10</cp:revision>
  <cp:lastPrinted>2023-03-24T11:54:00Z</cp:lastPrinted>
  <dcterms:created xsi:type="dcterms:W3CDTF">2023-01-20T13:17:00Z</dcterms:created>
  <dcterms:modified xsi:type="dcterms:W3CDTF">2023-03-24T11:56:00Z</dcterms:modified>
</cp:coreProperties>
</file>